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A" w:rsidRPr="00870769" w:rsidRDefault="001A5F1A" w:rsidP="001A5F1A">
      <w:pPr>
        <w:pStyle w:val="a4"/>
        <w:spacing w:before="100" w:beforeAutospacing="1"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7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 – техническое оснащение</w:t>
      </w:r>
    </w:p>
    <w:p w:rsidR="001A5F1A" w:rsidRPr="00870769" w:rsidRDefault="001A5F1A" w:rsidP="001A5F1A">
      <w:pPr>
        <w:spacing w:after="75" w:line="31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7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7.1. Наличие специально оборудованных учебных кабинетов и помещений (каких):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1441"/>
        <w:gridCol w:w="1558"/>
        <w:gridCol w:w="1285"/>
        <w:gridCol w:w="1929"/>
        <w:gridCol w:w="1642"/>
      </w:tblGrid>
      <w:tr w:rsidR="001A5F1A" w:rsidRPr="00870769" w:rsidTr="008F275E">
        <w:trPr>
          <w:trHeight w:val="465"/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кабинета</w:t>
            </w:r>
          </w:p>
        </w:tc>
        <w:tc>
          <w:tcPr>
            <w:tcW w:w="8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оборудованием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(дооснащение, замена учебно-методического обеспечения, лабораторного оборудования, приборов, ТСО учебных кабинетов</w:t>
            </w:r>
            <w:proofErr w:type="gramEnd"/>
          </w:p>
        </w:tc>
      </w:tr>
      <w:tr w:rsidR="001A5F1A" w:rsidRPr="00870769" w:rsidTr="008F275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начальных классов № 1- 4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лаборатория; комплект лабораторного оборудования «Наблюдение за погодой»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Микроскоп; муляжи овощей и фруктов, гербарии растений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ксерокс, интерактивная доска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русского языка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ТСО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информатики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математики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компьютер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ксерокс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мультимедийный аппарат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1 шт.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ТСО кабинета информатики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биологии, химии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Компьютер- 1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проекционный-1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- 1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</w:t>
            </w: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ТСО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информатики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географии, 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Компьютер- 1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проекционный-1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- 1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ИКТ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компьютер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ксерокс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мультимедийный аппарат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1 шт.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1 шт.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(девочки)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ТСО</w:t>
            </w:r>
          </w:p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информатики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(мальчики)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плакаты</w:t>
            </w: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оснащенность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F1A" w:rsidRDefault="001A5F1A" w:rsidP="001A5F1A">
      <w:pPr>
        <w:spacing w:after="75" w:line="312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1A" w:rsidRDefault="001A5F1A" w:rsidP="001A5F1A">
      <w:pPr>
        <w:spacing w:after="75" w:line="312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1A" w:rsidRDefault="001A5F1A" w:rsidP="001A5F1A">
      <w:pPr>
        <w:spacing w:after="75" w:line="312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1A" w:rsidRPr="00870769" w:rsidRDefault="001A5F1A" w:rsidP="001A5F1A">
      <w:pPr>
        <w:spacing w:after="75" w:line="31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Библиотечное обслуживание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7935"/>
        <w:gridCol w:w="3120"/>
        <w:gridCol w:w="3540"/>
      </w:tblGrid>
      <w:tr w:rsidR="001A5F1A" w:rsidRPr="00870769" w:rsidTr="008F275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Количественное значение показателя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5F1A" w:rsidRPr="00870769" w:rsidTr="008F275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 в библиотеке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художественной литературы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названий ежегодных подписных изданий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 (по ступеням)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 -100%</w:t>
            </w:r>
          </w:p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 – 100 %</w:t>
            </w:r>
          </w:p>
          <w:p w:rsidR="001A5F1A" w:rsidRPr="00870769" w:rsidRDefault="001A5F1A" w:rsidP="008F275E">
            <w:pPr>
              <w:spacing w:after="75" w:line="312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 – 100%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F1A" w:rsidRPr="00870769" w:rsidRDefault="001A5F1A" w:rsidP="001A5F1A">
      <w:pPr>
        <w:spacing w:after="75" w:line="31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Техническое обеспечение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7980"/>
        <w:gridCol w:w="3120"/>
        <w:gridCol w:w="3540"/>
      </w:tblGrid>
      <w:tr w:rsidR="001A5F1A" w:rsidRPr="00870769" w:rsidTr="008F275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Количественное значение показателя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A5F1A" w:rsidRPr="00870769" w:rsidTr="008F275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процессе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оборудованных мультимедиа проекторами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видео-технических</w:t>
            </w:r>
            <w:proofErr w:type="gramEnd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</w:t>
            </w:r>
            <w:proofErr w:type="gramEnd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доска)</w:t>
            </w:r>
          </w:p>
        </w:tc>
      </w:tr>
      <w:tr w:rsidR="001A5F1A" w:rsidRPr="00870769" w:rsidTr="008F275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аудио-технических</w:t>
            </w:r>
            <w:proofErr w:type="gramEnd"/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1A" w:rsidRPr="00870769" w:rsidTr="008F275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музыкальных инструментов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75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1A" w:rsidRPr="00870769" w:rsidRDefault="001A5F1A" w:rsidP="008F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DF3" w:rsidRPr="00222DF3" w:rsidRDefault="00222DF3" w:rsidP="00222D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2D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Перечень зданий, строений, сооружений, помещений и территорий, используемых для осуществления образовательного процесса:</w:t>
      </w:r>
      <w:r w:rsidRPr="00222DF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Одно основное здание, 3 спортивных площадки, 2 прогулочных площадки, подопытный участок 0,25 Га.</w:t>
      </w:r>
    </w:p>
    <w:p w:rsidR="00222DF3" w:rsidRPr="00222DF3" w:rsidRDefault="00222DF3" w:rsidP="00222D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22DF3" w:rsidRPr="00222DF3" w:rsidRDefault="00222DF3" w:rsidP="00222D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2D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Наличие спортивных сооружений:</w:t>
      </w:r>
      <w:r w:rsidRPr="00222DF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3 спортивных площадки (баскетбольная, волейбольная, хоккейная коробка). Оснащены на 70%</w:t>
      </w:r>
    </w:p>
    <w:p w:rsidR="001A5F1A" w:rsidRDefault="001A5F1A" w:rsidP="001A5F1A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13"/>
        <w:gridCol w:w="1107"/>
        <w:gridCol w:w="2694"/>
        <w:gridCol w:w="1058"/>
        <w:gridCol w:w="1820"/>
        <w:gridCol w:w="1060"/>
      </w:tblGrid>
      <w:tr w:rsidR="00040D8C" w:rsidRPr="00787261" w:rsidTr="00545CF8">
        <w:tc>
          <w:tcPr>
            <w:tcW w:w="3594" w:type="dxa"/>
            <w:gridSpan w:val="3"/>
          </w:tcPr>
          <w:p w:rsidR="00040D8C" w:rsidRPr="00787261" w:rsidRDefault="00040D8C" w:rsidP="00545CF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3818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Плоскостные сооружения</w:t>
            </w:r>
          </w:p>
        </w:tc>
        <w:tc>
          <w:tcPr>
            <w:tcW w:w="3576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Оборудованные комнаты для настольных спортивных игр</w:t>
            </w:r>
          </w:p>
        </w:tc>
      </w:tr>
      <w:tr w:rsidR="00040D8C" w:rsidRPr="00787261" w:rsidTr="00545CF8">
        <w:tc>
          <w:tcPr>
            <w:tcW w:w="1812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82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Кв</w:t>
            </w:r>
            <w:proofErr w:type="gramStart"/>
            <w:r w:rsidRPr="00787261">
              <w:rPr>
                <w:rFonts w:ascii="Cambria" w:hAnsi="Cambria"/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3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81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Кв</w:t>
            </w:r>
            <w:proofErr w:type="gramStart"/>
            <w:r w:rsidRPr="00787261">
              <w:rPr>
                <w:rFonts w:ascii="Cambria" w:hAnsi="Cambria"/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8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8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Кв</w:t>
            </w:r>
            <w:proofErr w:type="gramStart"/>
            <w:r w:rsidRPr="00787261">
              <w:rPr>
                <w:rFonts w:ascii="Cambria" w:hAnsi="Cambria"/>
                <w:b/>
                <w:sz w:val="28"/>
                <w:szCs w:val="28"/>
              </w:rPr>
              <w:t>.м</w:t>
            </w:r>
            <w:proofErr w:type="gramEnd"/>
          </w:p>
        </w:tc>
      </w:tr>
      <w:tr w:rsidR="00040D8C" w:rsidRPr="00787261" w:rsidTr="00545CF8">
        <w:tc>
          <w:tcPr>
            <w:tcW w:w="1812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Спортивный зал</w:t>
            </w:r>
          </w:p>
        </w:tc>
        <w:tc>
          <w:tcPr>
            <w:tcW w:w="1782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171,о м</w:t>
            </w:r>
            <w:proofErr w:type="gramStart"/>
            <w:r w:rsidRPr="00787261">
              <w:rPr>
                <w:rFonts w:ascii="Cambria" w:hAnsi="Cambri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3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Баскетбольная и волейбольная площадка</w:t>
            </w:r>
          </w:p>
        </w:tc>
        <w:tc>
          <w:tcPr>
            <w:tcW w:w="1781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162 м</w:t>
            </w:r>
            <w:proofErr w:type="gramStart"/>
            <w:r w:rsidRPr="00787261">
              <w:rPr>
                <w:rFonts w:ascii="Cambria" w:hAnsi="Cambri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76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0D8C" w:rsidRPr="00787261" w:rsidTr="00545CF8">
        <w:tc>
          <w:tcPr>
            <w:tcW w:w="179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Актовый зал</w:t>
            </w:r>
          </w:p>
        </w:tc>
        <w:tc>
          <w:tcPr>
            <w:tcW w:w="1797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137,6 м</w:t>
            </w:r>
            <w:proofErr w:type="gramStart"/>
            <w:r w:rsidRPr="00787261">
              <w:rPr>
                <w:rFonts w:ascii="Cambria" w:hAnsi="Cambri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3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Хоккейная коробка</w:t>
            </w:r>
          </w:p>
        </w:tc>
        <w:tc>
          <w:tcPr>
            <w:tcW w:w="1781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108 м</w:t>
            </w:r>
            <w:proofErr w:type="gramStart"/>
            <w:r w:rsidRPr="00787261">
              <w:rPr>
                <w:rFonts w:ascii="Cambria" w:hAnsi="Cambri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76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0D8C" w:rsidRPr="00787261" w:rsidTr="00545CF8">
        <w:tc>
          <w:tcPr>
            <w:tcW w:w="3594" w:type="dxa"/>
            <w:gridSpan w:val="3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Легкоатлетическая площадка</w:t>
            </w:r>
          </w:p>
        </w:tc>
        <w:tc>
          <w:tcPr>
            <w:tcW w:w="1781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150 м</w:t>
            </w:r>
            <w:proofErr w:type="gramStart"/>
            <w:r w:rsidRPr="00787261">
              <w:rPr>
                <w:rFonts w:ascii="Cambria" w:hAnsi="Cambri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76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40D8C" w:rsidRDefault="00040D8C" w:rsidP="00040D8C">
      <w:pPr>
        <w:pStyle w:val="4"/>
        <w:shd w:val="clear" w:color="auto" w:fill="FFFFFF"/>
        <w:rPr>
          <w:rFonts w:ascii="Cambria" w:hAnsi="Cambria"/>
          <w:color w:val="000000"/>
          <w:sz w:val="28"/>
          <w:szCs w:val="28"/>
          <w:u w:val="single"/>
        </w:rPr>
      </w:pPr>
    </w:p>
    <w:p w:rsidR="00040D8C" w:rsidRPr="006A458E" w:rsidRDefault="00040D8C" w:rsidP="00040D8C">
      <w:pPr>
        <w:pStyle w:val="4"/>
        <w:shd w:val="clear" w:color="auto" w:fill="FFFFFF"/>
        <w:jc w:val="center"/>
        <w:rPr>
          <w:rFonts w:ascii="Cambria" w:hAnsi="Cambria"/>
          <w:color w:val="000000"/>
          <w:sz w:val="28"/>
          <w:szCs w:val="28"/>
          <w:u w:val="single"/>
        </w:rPr>
      </w:pPr>
      <w:r w:rsidRPr="006A458E">
        <w:rPr>
          <w:rFonts w:ascii="Cambria" w:hAnsi="Cambria"/>
          <w:color w:val="000000"/>
          <w:sz w:val="28"/>
          <w:szCs w:val="28"/>
          <w:u w:val="single"/>
        </w:rPr>
        <w:t>Наличие инвентаря для обеспечения физкультурно-оздоровительной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991"/>
        <w:gridCol w:w="2429"/>
        <w:gridCol w:w="971"/>
        <w:gridCol w:w="2529"/>
        <w:gridCol w:w="955"/>
      </w:tblGrid>
      <w:tr w:rsidR="00040D8C" w:rsidRPr="00787261" w:rsidTr="00545CF8">
        <w:trPr>
          <w:trHeight w:val="540"/>
        </w:trPr>
        <w:tc>
          <w:tcPr>
            <w:tcW w:w="817" w:type="dxa"/>
            <w:vMerge w:val="restart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787261">
              <w:rPr>
                <w:rFonts w:ascii="Cambria" w:hAnsi="Cambria"/>
                <w:b/>
              </w:rPr>
              <w:t>п</w:t>
            </w:r>
            <w:proofErr w:type="spellEnd"/>
            <w:proofErr w:type="gramEnd"/>
            <w:r w:rsidRPr="00787261">
              <w:rPr>
                <w:rFonts w:ascii="Cambria" w:hAnsi="Cambria"/>
                <w:b/>
              </w:rPr>
              <w:t>/</w:t>
            </w:r>
            <w:proofErr w:type="spellStart"/>
            <w:r w:rsidRPr="00787261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>Наименование</w:t>
            </w:r>
          </w:p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>Секции, кружка (по каждому виду спорта)</w:t>
            </w:r>
          </w:p>
        </w:tc>
        <w:tc>
          <w:tcPr>
            <w:tcW w:w="3828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 xml:space="preserve">Наличие инвентаря имеющегося </w:t>
            </w:r>
            <w:proofErr w:type="gramStart"/>
            <w:r w:rsidRPr="00787261">
              <w:rPr>
                <w:rFonts w:ascii="Cambria" w:hAnsi="Cambria"/>
                <w:b/>
              </w:rPr>
              <w:t>для</w:t>
            </w:r>
            <w:proofErr w:type="gramEnd"/>
          </w:p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>Индивидуального пользования</w:t>
            </w:r>
          </w:p>
        </w:tc>
        <w:tc>
          <w:tcPr>
            <w:tcW w:w="4217" w:type="dxa"/>
            <w:gridSpan w:val="2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>Наличие инвентаря требуемого для индивидуального пользования</w:t>
            </w:r>
          </w:p>
        </w:tc>
      </w:tr>
      <w:tr w:rsidR="00040D8C" w:rsidRPr="00787261" w:rsidTr="00545CF8">
        <w:trPr>
          <w:trHeight w:val="540"/>
        </w:trPr>
        <w:tc>
          <w:tcPr>
            <w:tcW w:w="817" w:type="dxa"/>
            <w:vMerge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>Количество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>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>Количество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</w:rPr>
            </w:pPr>
            <w:r w:rsidRPr="00787261">
              <w:rPr>
                <w:rFonts w:ascii="Cambria" w:hAnsi="Cambria"/>
                <w:b/>
              </w:rPr>
              <w:t>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Волейбол</w:t>
            </w: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1.Мячи-5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Мячи-10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2.Стойки волейбольные-2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80%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Стойки волейбольные-2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3.Сетка волейбольная-1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80%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Сетка волейбольная-1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Баскетбол</w:t>
            </w: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1.Мячи-7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70%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Мячи-10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2.Баскетбольные навесные щиты с кольцами и сетками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80%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Баскетбольные навесные щиты с кольцами и сетками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787261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Аэробика</w:t>
            </w: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1.Маты гимнастические, мягкие-10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 xml:space="preserve">Маты плотные-6 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 xml:space="preserve">2.Обручи </w:t>
            </w:r>
            <w:proofErr w:type="spellStart"/>
            <w:r w:rsidRPr="00787261">
              <w:rPr>
                <w:rFonts w:ascii="Cambria" w:hAnsi="Cambria"/>
                <w:sz w:val="24"/>
                <w:szCs w:val="24"/>
              </w:rPr>
              <w:t>аллюминевые</w:t>
            </w:r>
            <w:proofErr w:type="spellEnd"/>
            <w:r w:rsidRPr="00787261">
              <w:rPr>
                <w:rFonts w:ascii="Cambria" w:hAnsi="Cambria"/>
                <w:sz w:val="24"/>
                <w:szCs w:val="24"/>
              </w:rPr>
              <w:t xml:space="preserve"> 500мм.-10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 xml:space="preserve">Обручи </w:t>
            </w:r>
            <w:proofErr w:type="spellStart"/>
            <w:r w:rsidRPr="00787261">
              <w:rPr>
                <w:rFonts w:ascii="Cambria" w:hAnsi="Cambria"/>
                <w:sz w:val="24"/>
                <w:szCs w:val="24"/>
              </w:rPr>
              <w:t>аллюминевые</w:t>
            </w:r>
            <w:proofErr w:type="spellEnd"/>
            <w:r w:rsidRPr="00787261">
              <w:rPr>
                <w:rFonts w:ascii="Cambria" w:hAnsi="Cambria"/>
                <w:sz w:val="24"/>
                <w:szCs w:val="24"/>
              </w:rPr>
              <w:t xml:space="preserve"> 900мм.-10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Гимнастические костюмы-8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Чешки-10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ОФП</w:t>
            </w: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1.Гимнастические коврики-0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Гимнастические коврики-10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2.Мячи резиновые-3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30%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Мячи резиновые-10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Хоккей (Ринк-Бенди)</w:t>
            </w: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1.Коньки хоккейные-15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80%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Коньки хоккейные-20%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2.Клюшки-0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Клюшки-10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3.Мячи для игры в хоккей-0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Мячи для игры в хоккей-10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4.Ворота для игры в хоккей-0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Ворота для игры в хоккей-2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Футбол</w:t>
            </w: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1.Мячи-0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Мячи -3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2.Ворота для мини-футбола-0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Ворота для мини-футбола-2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787261">
              <w:rPr>
                <w:rFonts w:ascii="Cambria" w:hAnsi="Cambria"/>
                <w:b/>
                <w:sz w:val="28"/>
                <w:szCs w:val="28"/>
              </w:rPr>
              <w:t>Теннис настольный</w:t>
            </w: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1.Стол-0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Стол-2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2.Сетка-0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Сетка-1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3.Ракетки-0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Ракетки-2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040D8C" w:rsidRPr="00787261" w:rsidTr="00545CF8">
        <w:tc>
          <w:tcPr>
            <w:tcW w:w="817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4.Шарики-0</w:t>
            </w:r>
          </w:p>
        </w:tc>
        <w:tc>
          <w:tcPr>
            <w:tcW w:w="1134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Шарики-10</w:t>
            </w:r>
          </w:p>
        </w:tc>
        <w:tc>
          <w:tcPr>
            <w:tcW w:w="1099" w:type="dxa"/>
          </w:tcPr>
          <w:p w:rsidR="00040D8C" w:rsidRPr="00787261" w:rsidRDefault="00040D8C" w:rsidP="00545C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87261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</w:tbl>
    <w:p w:rsidR="00040D8C" w:rsidRDefault="00040D8C" w:rsidP="001A5F1A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1A" w:rsidRPr="00870769" w:rsidRDefault="001A5F1A" w:rsidP="001A5F1A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Подключение к сети Интернет</w:t>
      </w:r>
    </w:p>
    <w:p w:rsidR="001A5F1A" w:rsidRPr="00870769" w:rsidRDefault="001A5F1A" w:rsidP="001A5F1A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подключения к сети Интернет - да</w:t>
      </w:r>
    </w:p>
    <w:p w:rsidR="001A5F1A" w:rsidRPr="00870769" w:rsidRDefault="001A5F1A" w:rsidP="001A5F1A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сайта – да</w:t>
      </w:r>
    </w:p>
    <w:p w:rsidR="001A5F1A" w:rsidRPr="00870769" w:rsidRDefault="001A5F1A" w:rsidP="001A5F1A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1A" w:rsidRPr="00870769" w:rsidRDefault="001A5F1A" w:rsidP="001A5F1A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7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ОУ                 Храмцова Н.С.</w:t>
      </w:r>
    </w:p>
    <w:p w:rsidR="002521A1" w:rsidRDefault="001A5F1A" w:rsidP="001A5F1A">
      <w:r w:rsidRPr="008707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«___»___________ 20____ год</w:t>
      </w:r>
    </w:p>
    <w:sectPr w:rsidR="002521A1" w:rsidSect="00F5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7C58"/>
    <w:multiLevelType w:val="hybridMultilevel"/>
    <w:tmpl w:val="893AF6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6714E"/>
    <w:rsid w:val="00040D8C"/>
    <w:rsid w:val="001A5F1A"/>
    <w:rsid w:val="00222DF3"/>
    <w:rsid w:val="00255FA0"/>
    <w:rsid w:val="0026714E"/>
    <w:rsid w:val="002755CF"/>
    <w:rsid w:val="00CE2D01"/>
    <w:rsid w:val="00F5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1A"/>
  </w:style>
  <w:style w:type="paragraph" w:styleId="4">
    <w:name w:val="heading 4"/>
    <w:basedOn w:val="a"/>
    <w:next w:val="a0"/>
    <w:link w:val="40"/>
    <w:qFormat/>
    <w:rsid w:val="00040D8C"/>
    <w:pPr>
      <w:keepNext/>
      <w:widowControl w:val="0"/>
      <w:suppressAutoHyphens/>
      <w:spacing w:before="240" w:after="120" w:line="240" w:lineRule="auto"/>
      <w:outlineLvl w:val="3"/>
    </w:pPr>
    <w:rPr>
      <w:rFonts w:ascii="Liberation Serif" w:eastAsia="DejaVu Sans" w:hAnsi="Liberation Serif" w:cs="DejaVu Sans"/>
      <w:b/>
      <w:bCs/>
      <w:kern w:val="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A5F1A"/>
    <w:pPr>
      <w:ind w:left="720"/>
      <w:contextualSpacing/>
    </w:pPr>
  </w:style>
  <w:style w:type="character" w:customStyle="1" w:styleId="apple-converted-space">
    <w:name w:val="apple-converted-space"/>
    <w:basedOn w:val="a1"/>
    <w:rsid w:val="00222DF3"/>
  </w:style>
  <w:style w:type="character" w:customStyle="1" w:styleId="40">
    <w:name w:val="Заголовок 4 Знак"/>
    <w:basedOn w:val="a1"/>
    <w:link w:val="4"/>
    <w:rsid w:val="00040D8C"/>
    <w:rPr>
      <w:rFonts w:ascii="Liberation Serif" w:eastAsia="DejaVu Sans" w:hAnsi="Liberation Serif" w:cs="DejaVu Sans"/>
      <w:b/>
      <w:bCs/>
      <w:kern w:val="1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040D8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40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1A"/>
    <w:pPr>
      <w:ind w:left="720"/>
      <w:contextualSpacing/>
    </w:pPr>
  </w:style>
  <w:style w:type="character" w:customStyle="1" w:styleId="apple-converted-space">
    <w:name w:val="apple-converted-space"/>
    <w:basedOn w:val="a0"/>
    <w:rsid w:val="00222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</cp:lastModifiedBy>
  <cp:revision>4</cp:revision>
  <dcterms:created xsi:type="dcterms:W3CDTF">2013-11-23T02:59:00Z</dcterms:created>
  <dcterms:modified xsi:type="dcterms:W3CDTF">2013-11-30T10:21:00Z</dcterms:modified>
</cp:coreProperties>
</file>